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5BA0" w14:textId="77777777" w:rsidR="00502577" w:rsidRDefault="00502577" w:rsidP="00502577">
      <w:pPr>
        <w:pStyle w:val="a3"/>
        <w:rPr>
          <w:rFonts w:cstheme="minorHAnsi"/>
          <w:sz w:val="32"/>
          <w:szCs w:val="32"/>
          <w:lang w:val="ru-RU"/>
        </w:rPr>
      </w:pPr>
    </w:p>
    <w:p w14:paraId="6B8F88B1" w14:textId="77777777" w:rsidR="00502577" w:rsidRDefault="00502577" w:rsidP="00502577">
      <w:pPr>
        <w:pStyle w:val="a3"/>
        <w:rPr>
          <w:rFonts w:cstheme="minorHAnsi"/>
          <w:sz w:val="32"/>
          <w:szCs w:val="32"/>
          <w:lang w:val="ru-RU"/>
        </w:rPr>
      </w:pPr>
    </w:p>
    <w:p w14:paraId="3709D8C0" w14:textId="77777777" w:rsidR="00502577" w:rsidRDefault="00502577" w:rsidP="00502577">
      <w:pPr>
        <w:pStyle w:val="a3"/>
        <w:rPr>
          <w:rFonts w:cstheme="minorHAnsi"/>
          <w:sz w:val="32"/>
          <w:szCs w:val="32"/>
          <w:lang w:val="ru-RU"/>
        </w:rPr>
      </w:pPr>
    </w:p>
    <w:p w14:paraId="318B613B" w14:textId="7C7BDE3E" w:rsidR="00DB427E" w:rsidRPr="00502577" w:rsidRDefault="00DB427E" w:rsidP="00502577">
      <w:pPr>
        <w:pStyle w:val="a3"/>
        <w:rPr>
          <w:rFonts w:cstheme="minorHAnsi"/>
          <w:sz w:val="32"/>
          <w:szCs w:val="32"/>
          <w:lang w:val="ru-RU"/>
        </w:rPr>
      </w:pPr>
      <w:r w:rsidRPr="00502577">
        <w:rPr>
          <w:rFonts w:cstheme="minorHAnsi"/>
          <w:sz w:val="32"/>
          <w:szCs w:val="32"/>
          <w:lang w:val="ru-RU"/>
        </w:rPr>
        <w:t>О компании и возможностях</w:t>
      </w:r>
    </w:p>
    <w:p w14:paraId="1550A526" w14:textId="77777777" w:rsidR="00502577" w:rsidRPr="00502577" w:rsidRDefault="00502577" w:rsidP="00502577">
      <w:pPr>
        <w:pStyle w:val="a3"/>
        <w:rPr>
          <w:rFonts w:cstheme="minorHAnsi"/>
          <w:sz w:val="32"/>
          <w:szCs w:val="32"/>
          <w:lang w:val="ru-RU"/>
        </w:rPr>
      </w:pPr>
    </w:p>
    <w:p w14:paraId="4B1DEAAD" w14:textId="27D21CB4" w:rsidR="00DB427E" w:rsidRPr="00502577" w:rsidRDefault="00DB427E" w:rsidP="00502577">
      <w:pPr>
        <w:pStyle w:val="a3"/>
        <w:rPr>
          <w:lang w:val="ru-RU"/>
        </w:rPr>
      </w:pPr>
      <w:r w:rsidRPr="00502577">
        <w:rPr>
          <w:rStyle w:val="FontStyle123"/>
          <w:lang w:val="ru-RU"/>
        </w:rPr>
        <w:t xml:space="preserve">  Юристам компани</w:t>
      </w:r>
      <w:r w:rsidR="002B5268">
        <w:rPr>
          <w:rStyle w:val="FontStyle123"/>
          <w:lang w:val="ru-RU"/>
        </w:rPr>
        <w:t xml:space="preserve">и </w:t>
      </w:r>
      <w:r w:rsidRPr="00502577">
        <w:rPr>
          <w:rStyle w:val="FontStyle123"/>
          <w:lang w:val="ru-RU"/>
        </w:rPr>
        <w:t xml:space="preserve">необходимо будет доказать, а также предоставить в административную единицу Управна Енота, документы, подтверждающие что Ваш кровный предок до 4 колена, проживал или был рожден на этой территории. Для этого достаточно будет по одной из линий вашего родового древа взять выписки из метрических книг. </w:t>
      </w:r>
    </w:p>
    <w:p w14:paraId="482063C5" w14:textId="77777777" w:rsidR="00502577" w:rsidRDefault="00DB427E" w:rsidP="00502577">
      <w:pPr>
        <w:pStyle w:val="a3"/>
        <w:rPr>
          <w:rFonts w:cstheme="minorHAnsi"/>
          <w:sz w:val="40"/>
          <w:szCs w:val="40"/>
          <w:lang w:val="ru-RU"/>
        </w:rPr>
      </w:pPr>
      <w:r w:rsidRPr="00502577">
        <w:rPr>
          <w:rStyle w:val="FontStyle122"/>
          <w:sz w:val="24"/>
          <w:szCs w:val="24"/>
          <w:lang w:val="ru-RU"/>
        </w:rPr>
        <w:t xml:space="preserve">Если Вы не владеете информацией о ваших предках, то юристы возьмут полностью на </w:t>
      </w:r>
      <w:r w:rsidRPr="00502577">
        <w:rPr>
          <w:rStyle w:val="FontStyle124"/>
          <w:b w:val="0"/>
          <w:bCs w:val="0"/>
          <w:sz w:val="24"/>
          <w:szCs w:val="24"/>
          <w:lang w:val="ru-RU"/>
        </w:rPr>
        <w:t>себя</w:t>
      </w:r>
      <w:r w:rsidRPr="00502577">
        <w:rPr>
          <w:rStyle w:val="FontStyle124"/>
          <w:sz w:val="24"/>
          <w:szCs w:val="24"/>
          <w:lang w:val="ru-RU"/>
        </w:rPr>
        <w:t xml:space="preserve"> </w:t>
      </w:r>
      <w:r w:rsidRPr="00502577">
        <w:rPr>
          <w:rStyle w:val="FontStyle122"/>
          <w:sz w:val="24"/>
          <w:szCs w:val="24"/>
          <w:lang w:val="ru-RU"/>
        </w:rPr>
        <w:t xml:space="preserve">доказательство их существования и до формируют ваше досье! </w:t>
      </w:r>
      <w:r w:rsidRPr="00502577">
        <w:rPr>
          <w:rStyle w:val="FontStyle122"/>
          <w:sz w:val="24"/>
          <w:szCs w:val="24"/>
          <w:lang w:val="ru-RU"/>
        </w:rPr>
        <w:br/>
      </w:r>
      <w:r w:rsidRPr="00502577">
        <w:rPr>
          <w:rStyle w:val="FontStyle122"/>
          <w:sz w:val="24"/>
          <w:szCs w:val="24"/>
          <w:lang w:val="ru-RU"/>
        </w:rPr>
        <w:br/>
      </w:r>
    </w:p>
    <w:p w14:paraId="2DCBC6AD" w14:textId="77777777" w:rsidR="00502577" w:rsidRDefault="00502577" w:rsidP="00502577">
      <w:pPr>
        <w:pStyle w:val="a3"/>
        <w:rPr>
          <w:rFonts w:cstheme="minorHAnsi"/>
          <w:sz w:val="40"/>
          <w:szCs w:val="40"/>
          <w:lang w:val="ru-RU"/>
        </w:rPr>
      </w:pPr>
    </w:p>
    <w:p w14:paraId="0E7914F5" w14:textId="77ACA927" w:rsidR="00DB427E" w:rsidRDefault="00DB427E" w:rsidP="00502577">
      <w:pPr>
        <w:pStyle w:val="a3"/>
        <w:rPr>
          <w:rFonts w:cstheme="minorHAnsi"/>
          <w:sz w:val="40"/>
          <w:szCs w:val="40"/>
          <w:lang w:val="ru-RU"/>
        </w:rPr>
      </w:pPr>
      <w:r w:rsidRPr="00502577">
        <w:rPr>
          <w:rFonts w:cstheme="minorHAnsi"/>
          <w:sz w:val="40"/>
          <w:szCs w:val="40"/>
          <w:lang w:val="ru-RU"/>
        </w:rPr>
        <w:t>Шаг 1</w:t>
      </w:r>
    </w:p>
    <w:p w14:paraId="35E23A60" w14:textId="77777777" w:rsidR="00502577" w:rsidRPr="00502577" w:rsidRDefault="00502577" w:rsidP="00502577">
      <w:pPr>
        <w:pStyle w:val="a3"/>
        <w:rPr>
          <w:rFonts w:eastAsia="Times New Roman" w:cstheme="minorHAnsi"/>
          <w:szCs w:val="20"/>
          <w:lang w:val="ru-RU"/>
        </w:rPr>
      </w:pPr>
    </w:p>
    <w:p w14:paraId="5625B7FF" w14:textId="69467A19" w:rsidR="00DB427E" w:rsidRPr="00502577" w:rsidRDefault="00DB427E" w:rsidP="00502577">
      <w:pPr>
        <w:pStyle w:val="a3"/>
        <w:rPr>
          <w:rStyle w:val="custom-multiline"/>
          <w:lang w:val="ru-RU"/>
        </w:rPr>
      </w:pPr>
      <w:r w:rsidRPr="00502577">
        <w:rPr>
          <w:lang w:val="ru-RU"/>
        </w:rPr>
        <w:t xml:space="preserve">  Работа начинается с основательного анализа Ваших документов. Предварительный анализ Ваших документов проводится специалистами юридического отдела и занимает 2-3 рабочих дня. Чтобы определить</w:t>
      </w:r>
      <w:r w:rsidR="00DE6FFA" w:rsidRPr="00502577">
        <w:rPr>
          <w:lang w:val="ru-RU"/>
        </w:rPr>
        <w:t xml:space="preserve"> </w:t>
      </w:r>
      <w:r w:rsidRPr="00502577">
        <w:rPr>
          <w:lang w:val="ru-RU"/>
        </w:rPr>
        <w:t>шансы на получение гражданства Словении, для этого Вам необходимо ознакомится со списком требуемых документов.</w:t>
      </w:r>
    </w:p>
    <w:p w14:paraId="11F264D7" w14:textId="77777777" w:rsidR="00DB427E" w:rsidRPr="006D7ABB" w:rsidRDefault="00DB427E" w:rsidP="00DF7A99">
      <w:pPr>
        <w:rPr>
          <w:rFonts w:eastAsia="Times New Roman" w:cstheme="minorHAnsi"/>
          <w:b/>
        </w:rPr>
      </w:pPr>
      <w:r w:rsidRPr="00502577">
        <w:rPr>
          <w:sz w:val="24"/>
          <w:szCs w:val="24"/>
        </w:rPr>
        <w:br/>
      </w:r>
      <w:r w:rsidRPr="006D7ABB">
        <w:rPr>
          <w:rFonts w:eastAsia="Times New Roman" w:cstheme="minorHAnsi"/>
          <w:b/>
        </w:rPr>
        <w:t>ПЕРЕЧЕНЬ ДОКУМЕНТОВ, КОТОРЫХ ДОСТАТОЧНО ДЛЯ ПЕРВИЧНОГ АНАЛИЗА</w:t>
      </w:r>
    </w:p>
    <w:p w14:paraId="1B1344FB" w14:textId="6800577E" w:rsidR="00DB427E" w:rsidRPr="006647CB" w:rsidRDefault="00DB427E" w:rsidP="00DF7A99">
      <w:pPr>
        <w:pStyle w:val="a6"/>
        <w:numPr>
          <w:ilvl w:val="0"/>
          <w:numId w:val="9"/>
        </w:numPr>
        <w:rPr>
          <w:lang w:val="ru-RU"/>
        </w:rPr>
      </w:pPr>
      <w:r w:rsidRPr="006647CB">
        <w:rPr>
          <w:lang w:val="ru-RU"/>
        </w:rPr>
        <w:t>заграничный паспорт (сканированная копия)</w:t>
      </w:r>
    </w:p>
    <w:p w14:paraId="4D49FF7D" w14:textId="2FD7D1B2" w:rsidR="00DB427E" w:rsidRPr="006647CB" w:rsidRDefault="00DB427E" w:rsidP="00DF7A99">
      <w:pPr>
        <w:pStyle w:val="a6"/>
        <w:numPr>
          <w:ilvl w:val="0"/>
          <w:numId w:val="9"/>
        </w:numPr>
        <w:rPr>
          <w:lang w:val="ru-RU"/>
        </w:rPr>
      </w:pPr>
      <w:r w:rsidRPr="006647CB">
        <w:rPr>
          <w:lang w:val="ru-RU"/>
        </w:rPr>
        <w:t xml:space="preserve">заполненная анкета, форму которой, мы предоставим вам </w:t>
      </w:r>
    </w:p>
    <w:p w14:paraId="275026E0" w14:textId="77777777" w:rsidR="00DE6FFA" w:rsidRDefault="00DE6FFA" w:rsidP="00DF7A99">
      <w:pPr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              </w:t>
      </w:r>
      <w:r w:rsidR="00DB427E" w:rsidRPr="00DE6FFA">
        <w:rPr>
          <w:rFonts w:cstheme="minorHAnsi"/>
          <w:szCs w:val="18"/>
        </w:rPr>
        <w:t>По</w:t>
      </w:r>
      <w:r w:rsidRPr="00DE6FFA">
        <w:rPr>
          <w:rFonts w:cstheme="minorHAnsi"/>
          <w:szCs w:val="18"/>
        </w:rPr>
        <w:t>с</w:t>
      </w:r>
      <w:r w:rsidR="00DB427E" w:rsidRPr="00DE6FFA">
        <w:rPr>
          <w:rFonts w:cstheme="minorHAnsi"/>
          <w:szCs w:val="18"/>
        </w:rPr>
        <w:t>ле проведение анализа мы свяжемся с вами и сообщим о результате!</w:t>
      </w:r>
    </w:p>
    <w:p w14:paraId="584E1E4A" w14:textId="77777777" w:rsidR="00502577" w:rsidRDefault="00502577" w:rsidP="00DF7A99">
      <w:pPr>
        <w:rPr>
          <w:rFonts w:eastAsia="Times New Roman" w:cstheme="minorHAnsi"/>
          <w:b/>
        </w:rPr>
      </w:pPr>
    </w:p>
    <w:p w14:paraId="676E80EA" w14:textId="77777777" w:rsidR="00502577" w:rsidRDefault="00502577" w:rsidP="00DF7A99">
      <w:pPr>
        <w:rPr>
          <w:rFonts w:eastAsia="Times New Roman" w:cstheme="minorHAnsi"/>
          <w:b/>
        </w:rPr>
      </w:pPr>
    </w:p>
    <w:p w14:paraId="7A5F280B" w14:textId="77777777" w:rsidR="00502577" w:rsidRDefault="00502577" w:rsidP="00DF7A99">
      <w:pPr>
        <w:rPr>
          <w:rFonts w:eastAsia="Times New Roman" w:cstheme="minorHAnsi"/>
          <w:b/>
        </w:rPr>
      </w:pPr>
    </w:p>
    <w:p w14:paraId="0DCE5CA1" w14:textId="749C464C" w:rsidR="00DF7A99" w:rsidRPr="006D7ABB" w:rsidRDefault="00DF7A99" w:rsidP="00DF7A99">
      <w:pPr>
        <w:rPr>
          <w:rFonts w:cstheme="minorHAnsi"/>
          <w:b/>
        </w:rPr>
      </w:pPr>
      <w:r w:rsidRPr="006D7ABB">
        <w:rPr>
          <w:rFonts w:eastAsia="Times New Roman" w:cstheme="minorHAnsi"/>
          <w:b/>
        </w:rPr>
        <w:t>ПРЕДОСТАВЛЕНИЕ ДОПОЛНИТЕЛЬНЫХ ДОКУМЕНТОВ, КОТОРЫЕ БУДУТ НЕОБХОДИМЫ ПОСЛЕ УСПЕШНОЙ ПРОВЕРКИ</w:t>
      </w:r>
    </w:p>
    <w:p w14:paraId="40C4333A" w14:textId="77777777" w:rsidR="00DF7A99" w:rsidRPr="006C071F" w:rsidRDefault="00DF7A99" w:rsidP="00DF7A99">
      <w:r w:rsidRPr="006C071F">
        <w:t xml:space="preserve">- копия свидетельства о рождении </w:t>
      </w:r>
    </w:p>
    <w:p w14:paraId="41EE0E63" w14:textId="77777777" w:rsidR="00DF7A99" w:rsidRPr="006C071F" w:rsidRDefault="00DF7A99" w:rsidP="00DF7A99">
      <w:r w:rsidRPr="006C071F">
        <w:t xml:space="preserve">- копия гражданского паспорта  </w:t>
      </w:r>
    </w:p>
    <w:p w14:paraId="64AACF65" w14:textId="77777777" w:rsidR="00DF7A99" w:rsidRPr="006C071F" w:rsidRDefault="00DF7A99" w:rsidP="00DF7A99">
      <w:r w:rsidRPr="006C071F">
        <w:t>- копия свидетельства о браке</w:t>
      </w:r>
    </w:p>
    <w:p w14:paraId="07E330F5" w14:textId="77777777" w:rsidR="00DF7A99" w:rsidRPr="006C071F" w:rsidRDefault="00DF7A99" w:rsidP="00DF7A99">
      <w:r w:rsidRPr="006C071F">
        <w:t>- копия свидетельства о рождении(смерти) родителей (если такие документы имеются)</w:t>
      </w:r>
    </w:p>
    <w:p w14:paraId="31D9E39F" w14:textId="77777777" w:rsidR="00DF7A99" w:rsidRPr="006C071F" w:rsidRDefault="00DF7A99" w:rsidP="00DF7A99">
      <w:r w:rsidRPr="006C071F">
        <w:t>- копия свидетельства о браке родителей (если такие документы имеются)</w:t>
      </w:r>
    </w:p>
    <w:p w14:paraId="0EFE2295" w14:textId="77777777" w:rsidR="00DF7A99" w:rsidRPr="006C071F" w:rsidRDefault="00DF7A99" w:rsidP="00DF7A99">
      <w:r w:rsidRPr="006C071F">
        <w:t>- копия свидетельства о рождении(смерти) прародителей (если такие документы имеются)</w:t>
      </w:r>
    </w:p>
    <w:p w14:paraId="46815D1C" w14:textId="77777777" w:rsidR="00DF7A99" w:rsidRPr="006C071F" w:rsidRDefault="00DF7A99" w:rsidP="00DF7A99">
      <w:pPr>
        <w:rPr>
          <w:rStyle w:val="a8"/>
        </w:rPr>
      </w:pPr>
      <w:r w:rsidRPr="006C071F">
        <w:t>- фотография в электронном виде (80% лица)</w:t>
      </w:r>
      <w:r w:rsidRPr="006C071F">
        <w:rPr>
          <w:rStyle w:val="a8"/>
        </w:rPr>
        <w:t xml:space="preserve"> </w:t>
      </w:r>
    </w:p>
    <w:p w14:paraId="6BDDD0BD" w14:textId="77777777" w:rsidR="00DF7A99" w:rsidRPr="006C071F" w:rsidRDefault="00DF7A99" w:rsidP="00DF7A99">
      <w:pPr>
        <w:rPr>
          <w:rStyle w:val="a8"/>
        </w:rPr>
      </w:pPr>
      <w:r w:rsidRPr="006C071F">
        <w:lastRenderedPageBreak/>
        <w:t>- заполненная автобиография</w:t>
      </w:r>
    </w:p>
    <w:p w14:paraId="379DCD22" w14:textId="77777777" w:rsidR="00DF7A99" w:rsidRPr="00DF7A99" w:rsidRDefault="00DF7A99" w:rsidP="00DF7A99">
      <w:pPr>
        <w:rPr>
          <w:rStyle w:val="FontStyle122"/>
          <w:b/>
          <w:bCs/>
        </w:rPr>
      </w:pPr>
      <w:r w:rsidRPr="00DF7A99">
        <w:rPr>
          <w:b/>
          <w:bCs/>
        </w:rPr>
        <w:t xml:space="preserve">Список документов, для </w:t>
      </w:r>
      <w:r w:rsidRPr="00DF7A99">
        <w:rPr>
          <w:rStyle w:val="FontStyle122"/>
          <w:b/>
          <w:bCs/>
        </w:rPr>
        <w:t>оформления гражданства ребенку:</w:t>
      </w:r>
    </w:p>
    <w:p w14:paraId="3BD36F89" w14:textId="77777777" w:rsidR="00DF7A99" w:rsidRPr="006C071F" w:rsidRDefault="00DF7A99" w:rsidP="00DF7A99">
      <w:pPr>
        <w:rPr>
          <w:rStyle w:val="FontStyle122"/>
        </w:rPr>
      </w:pPr>
      <w:r w:rsidRPr="006C071F">
        <w:t>- копия заграничного паспорта</w:t>
      </w:r>
    </w:p>
    <w:p w14:paraId="396AC0F9" w14:textId="77777777" w:rsidR="00DF7A99" w:rsidRPr="006C071F" w:rsidRDefault="00DF7A99" w:rsidP="00DF7A99">
      <w:r w:rsidRPr="006C071F">
        <w:t>- копия свидетельства о рождении ребёнка</w:t>
      </w:r>
    </w:p>
    <w:p w14:paraId="11B9C752" w14:textId="6079FCD7" w:rsidR="00DF7A99" w:rsidRPr="00DF7A99" w:rsidRDefault="00DF7A99" w:rsidP="00DF7A99">
      <w:pPr>
        <w:rPr>
          <w:color w:val="0563C1" w:themeColor="hyperlink"/>
          <w:u w:val="single"/>
        </w:rPr>
      </w:pPr>
      <w:r w:rsidRPr="006C071F">
        <w:t>- фотография в электронном виде (80% лица)</w:t>
      </w:r>
      <w:r w:rsidRPr="006C071F">
        <w:rPr>
          <w:rStyle w:val="a8"/>
        </w:rPr>
        <w:t xml:space="preserve"> </w:t>
      </w:r>
    </w:p>
    <w:p w14:paraId="1F20541B" w14:textId="77777777" w:rsidR="00DF7A99" w:rsidRPr="00DF7A99" w:rsidRDefault="00DF7A99" w:rsidP="00DF7A99">
      <w:pPr>
        <w:rPr>
          <w:b/>
          <w:bCs/>
          <w:sz w:val="20"/>
          <w:szCs w:val="20"/>
        </w:rPr>
      </w:pPr>
      <w:r w:rsidRPr="00DF7A99">
        <w:rPr>
          <w:b/>
          <w:bCs/>
          <w:sz w:val="20"/>
          <w:szCs w:val="20"/>
        </w:rPr>
        <w:t xml:space="preserve">Примечание </w:t>
      </w:r>
    </w:p>
    <w:p w14:paraId="76496CA9" w14:textId="26E96644" w:rsidR="00DB427E" w:rsidRPr="00DA2C62" w:rsidRDefault="00DF7A99" w:rsidP="00DF7A99">
      <w:pPr>
        <w:rPr>
          <w:rFonts w:cstheme="minorHAnsi"/>
          <w:b/>
          <w:sz w:val="32"/>
          <w:szCs w:val="32"/>
        </w:rPr>
      </w:pPr>
      <w:r w:rsidRPr="00DF7A99">
        <w:rPr>
          <w:rFonts w:asciiTheme="majorHAnsi" w:hAnsiTheme="majorHAnsi"/>
          <w:b/>
          <w:bCs/>
          <w:sz w:val="20"/>
          <w:szCs w:val="20"/>
        </w:rPr>
        <w:t>Скан предоставляемых документов формируется в виде файлов, изображений в формате TIFF, JPG, PDF, PNG. При этом сканирование должно производиться с разрешением не менее 150 и не более 300 DPI</w:t>
      </w:r>
      <w:r w:rsidR="00DB427E" w:rsidRPr="00DE6FFA">
        <w:rPr>
          <w:rFonts w:cstheme="minorHAnsi"/>
          <w:szCs w:val="18"/>
        </w:rPr>
        <w:br/>
      </w:r>
      <w:r w:rsidR="00DB427E" w:rsidRPr="00DE6FFA">
        <w:rPr>
          <w:rFonts w:cstheme="minorHAnsi"/>
          <w:szCs w:val="18"/>
        </w:rPr>
        <w:br/>
      </w:r>
      <w:r w:rsidR="00DB427E" w:rsidRPr="00502577">
        <w:rPr>
          <w:rFonts w:cstheme="minorHAnsi"/>
          <w:b/>
          <w:sz w:val="32"/>
          <w:szCs w:val="32"/>
        </w:rPr>
        <w:t>Шаг 2</w:t>
      </w:r>
    </w:p>
    <w:p w14:paraId="45E27E07" w14:textId="77777777" w:rsidR="00DB427E" w:rsidRPr="00063DC9" w:rsidRDefault="00DB427E" w:rsidP="00DF7A99">
      <w:r w:rsidRPr="009D07EE">
        <w:t>Формирование Вашего досье и предоставление его</w:t>
      </w:r>
      <w:r>
        <w:t xml:space="preserve"> в уполномоченный орган в Любляне, Управну Еноту</w:t>
      </w:r>
      <w:r w:rsidRPr="009D07EE">
        <w:t>, занимает до 3 недель. После того, как Ваши документы будут приня</w:t>
      </w:r>
      <w:r>
        <w:t>ты уполномоченным органом</w:t>
      </w:r>
      <w:r w:rsidRPr="009D07EE">
        <w:t xml:space="preserve">, оформление документов </w:t>
      </w:r>
      <w:r>
        <w:t xml:space="preserve">– </w:t>
      </w:r>
      <w:r w:rsidRPr="009D07EE">
        <w:t>гражданства</w:t>
      </w:r>
      <w:r>
        <w:t>,</w:t>
      </w:r>
      <w:r w:rsidRPr="009D07EE">
        <w:t xml:space="preserve"> занимает до 8 месяцев.</w:t>
      </w:r>
    </w:p>
    <w:p w14:paraId="55C0CB4F" w14:textId="58BAC4DC" w:rsidR="00DB427E" w:rsidRPr="00DE6FFA" w:rsidRDefault="00DB427E" w:rsidP="00DF7A99">
      <w:r w:rsidRPr="009D07EE">
        <w:t xml:space="preserve">Ваше присутствие при получении документов, подтверждающих Ваш статус гражданина ЕС, обязательно. </w:t>
      </w:r>
    </w:p>
    <w:p w14:paraId="644038A2" w14:textId="7B6E3787" w:rsidR="00DB427E" w:rsidRPr="00502577" w:rsidRDefault="00DB427E" w:rsidP="00DF7A99">
      <w:pPr>
        <w:rPr>
          <w:rFonts w:cstheme="minorHAnsi"/>
          <w:b/>
          <w:sz w:val="32"/>
          <w:szCs w:val="32"/>
        </w:rPr>
      </w:pPr>
      <w:r w:rsidRPr="00502577">
        <w:rPr>
          <w:rFonts w:cstheme="minorHAnsi"/>
          <w:b/>
          <w:sz w:val="32"/>
          <w:szCs w:val="32"/>
        </w:rPr>
        <w:t>Шаг 3</w:t>
      </w:r>
    </w:p>
    <w:p w14:paraId="0EC98030" w14:textId="46192C7A" w:rsidR="00DB427E" w:rsidRDefault="00DB427E" w:rsidP="00DF7A99">
      <w:r>
        <w:t xml:space="preserve">  </w:t>
      </w:r>
      <w:r w:rsidRPr="0049646B">
        <w:t>На момент принятия присяги и получении документов, подтверждающих Ваш статус гражданина Словении Вас, будет сопровождать один из юр</w:t>
      </w:r>
      <w:r>
        <w:t xml:space="preserve">истов компании </w:t>
      </w:r>
      <w:r w:rsidR="007E521C">
        <w:t>KONZULTA</w:t>
      </w:r>
      <w:r w:rsidRPr="0049646B">
        <w:t>. Вам полностью помогут пройти все необходимые процедуры по принятию гражданства.</w:t>
      </w:r>
      <w:r>
        <w:t xml:space="preserve"> Юрист</w:t>
      </w:r>
      <w:r w:rsidRPr="0049646B">
        <w:t xml:space="preserve"> сможет находиться вместе с Вами в гос. учреждениях. За эти услуги Вы ничего не доплачиваете.</w:t>
      </w:r>
      <w:r>
        <w:t xml:space="preserve"> </w:t>
      </w:r>
    </w:p>
    <w:p w14:paraId="3C64F9A3" w14:textId="77777777" w:rsidR="00502577" w:rsidRDefault="00DB427E" w:rsidP="00DF7A99">
      <w:pPr>
        <w:rPr>
          <w:rFonts w:cstheme="minorHAnsi"/>
          <w:b/>
        </w:rPr>
      </w:pPr>
      <w:r>
        <w:rPr>
          <w:rFonts w:cstheme="minorHAnsi"/>
        </w:rPr>
        <w:t xml:space="preserve">  Мы предоставим</w:t>
      </w:r>
      <w:r w:rsidRPr="0049646B">
        <w:rPr>
          <w:rFonts w:cstheme="minorHAnsi"/>
        </w:rPr>
        <w:t xml:space="preserve"> Вам текст присяги на словенском языке</w:t>
      </w:r>
      <w:r>
        <w:rPr>
          <w:rFonts w:cstheme="minorHAnsi"/>
        </w:rPr>
        <w:t>, что бы Вы смогли подготовиться</w:t>
      </w:r>
      <w:r w:rsidRPr="0049646B">
        <w:rPr>
          <w:rFonts w:cstheme="minorHAnsi"/>
        </w:rPr>
        <w:t xml:space="preserve">. </w:t>
      </w:r>
      <w:r w:rsidRPr="008C4405">
        <w:t>Для получения Сертификата о гражданстве (</w:t>
      </w:r>
      <w:r>
        <w:t>Potrdilo</w:t>
      </w:r>
      <w:r w:rsidRPr="008C4405">
        <w:t xml:space="preserve"> </w:t>
      </w:r>
      <w:r>
        <w:t>o</w:t>
      </w:r>
      <w:r w:rsidRPr="008C4405">
        <w:t xml:space="preserve"> </w:t>
      </w:r>
      <w:r>
        <w:t>dr</w:t>
      </w:r>
      <w:r w:rsidRPr="008C4405">
        <w:t>ž</w:t>
      </w:r>
      <w:r>
        <w:t>avljanstvu</w:t>
      </w:r>
      <w:r w:rsidRPr="008C4405">
        <w:t>) заявителю необходимо прочитать текст присяги. Процедура проходит в Управной Еноте (</w:t>
      </w:r>
      <w:r>
        <w:t>Upravna</w:t>
      </w:r>
      <w:r w:rsidRPr="008C4405">
        <w:t xml:space="preserve"> </w:t>
      </w:r>
      <w:r>
        <w:t>Enota</w:t>
      </w:r>
      <w:r w:rsidRPr="008C4405">
        <w:t>) г.Любляна</w:t>
      </w:r>
      <w:r>
        <w:t>.</w:t>
      </w:r>
      <w:r>
        <w:br/>
      </w:r>
      <w:r>
        <w:br/>
      </w:r>
    </w:p>
    <w:p w14:paraId="3F8AC7E3" w14:textId="77777777" w:rsidR="00502577" w:rsidRDefault="00502577" w:rsidP="00DF7A99">
      <w:pPr>
        <w:rPr>
          <w:rFonts w:cstheme="minorHAnsi"/>
          <w:b/>
        </w:rPr>
      </w:pPr>
    </w:p>
    <w:p w14:paraId="1EE80AFF" w14:textId="08C9C4AD" w:rsidR="00DB427E" w:rsidRPr="00502577" w:rsidRDefault="00DB427E" w:rsidP="00DF7A99">
      <w:pPr>
        <w:rPr>
          <w:rStyle w:val="FontStyle123"/>
          <w:rFonts w:asciiTheme="minorHAnsi" w:hAnsiTheme="minorHAnsi" w:cstheme="minorHAnsi"/>
          <w:b/>
          <w:sz w:val="32"/>
          <w:szCs w:val="32"/>
        </w:rPr>
      </w:pPr>
      <w:r w:rsidRPr="00502577">
        <w:rPr>
          <w:rFonts w:cstheme="minorHAnsi"/>
          <w:b/>
          <w:sz w:val="32"/>
          <w:szCs w:val="32"/>
        </w:rPr>
        <w:t>ДОКУМЕНТЫ, КОТОРЫЕ ВЫ ПОЛУЧАЕТЕ, КАК ПОЛНОПРАВНЫЙ ГРАЖДАНИН СЛОВЕНИИ:</w:t>
      </w:r>
    </w:p>
    <w:p w14:paraId="46FA88AA" w14:textId="7DD9772A" w:rsidR="00DB427E" w:rsidRPr="00050C87" w:rsidRDefault="00DB427E" w:rsidP="00DF7A99">
      <w:pPr>
        <w:pStyle w:val="a6"/>
        <w:numPr>
          <w:ilvl w:val="0"/>
          <w:numId w:val="12"/>
        </w:numPr>
        <w:rPr>
          <w:rStyle w:val="FontStyle123"/>
          <w:lang w:val="ru-RU"/>
        </w:rPr>
      </w:pPr>
      <w:r w:rsidRPr="00050C87">
        <w:rPr>
          <w:rStyle w:val="FontStyle123"/>
          <w:lang w:val="ru-RU"/>
        </w:rPr>
        <w:t>Сертификат о присвоении гражданства Словенской Республики (Potrdilo o državljanstvu).</w:t>
      </w:r>
    </w:p>
    <w:p w14:paraId="53F9F1AC" w14:textId="4FB45822" w:rsidR="00DB427E" w:rsidRPr="00DF7A99" w:rsidRDefault="00DB427E" w:rsidP="00DF7A99">
      <w:pPr>
        <w:pStyle w:val="a6"/>
        <w:numPr>
          <w:ilvl w:val="0"/>
          <w:numId w:val="12"/>
        </w:numPr>
        <w:rPr>
          <w:rStyle w:val="FontStyle123"/>
          <w:rFonts w:asciiTheme="minorHAnsi" w:hAnsiTheme="minorHAnsi" w:cstheme="minorBidi"/>
          <w:lang w:val="ru-RU"/>
        </w:rPr>
      </w:pPr>
      <w:r w:rsidRPr="006647CB">
        <w:rPr>
          <w:lang w:val="ru-RU"/>
        </w:rPr>
        <w:t>Идентификационный номер налогоплательщика (</w:t>
      </w:r>
      <w:r w:rsidRPr="00050C87">
        <w:t>Dav</w:t>
      </w:r>
      <w:r w:rsidRPr="006647CB">
        <w:rPr>
          <w:lang w:val="ru-RU"/>
        </w:rPr>
        <w:t>č</w:t>
      </w:r>
      <w:r w:rsidRPr="00050C87">
        <w:t>na</w:t>
      </w:r>
      <w:r w:rsidRPr="006647CB">
        <w:rPr>
          <w:lang w:val="ru-RU"/>
        </w:rPr>
        <w:t xml:space="preserve"> š</w:t>
      </w:r>
      <w:r w:rsidRPr="00050C87">
        <w:t>tevilka</w:t>
      </w:r>
      <w:r w:rsidRPr="006647CB">
        <w:rPr>
          <w:lang w:val="ru-RU"/>
        </w:rPr>
        <w:t>)</w:t>
      </w:r>
    </w:p>
    <w:p w14:paraId="36B936D7" w14:textId="54A5F5F4" w:rsidR="00DB427E" w:rsidRPr="00050C87" w:rsidRDefault="00DB427E" w:rsidP="00DF7A99">
      <w:pPr>
        <w:pStyle w:val="a6"/>
        <w:numPr>
          <w:ilvl w:val="0"/>
          <w:numId w:val="12"/>
        </w:numPr>
        <w:rPr>
          <w:rStyle w:val="FontStyle123"/>
          <w:lang w:val="ru-RU"/>
        </w:rPr>
      </w:pPr>
      <w:r w:rsidRPr="00050C87">
        <w:rPr>
          <w:rStyle w:val="FontStyle123"/>
          <w:lang w:val="ru-RU"/>
        </w:rPr>
        <w:t>ID карта гражданина Словенской Республики (Osebne izkaznice).</w:t>
      </w:r>
    </w:p>
    <w:p w14:paraId="34698C53" w14:textId="36CB6916" w:rsidR="00DB427E" w:rsidRPr="00DA2C62" w:rsidRDefault="00DB427E" w:rsidP="00DF7A99">
      <w:pPr>
        <w:pStyle w:val="a6"/>
        <w:numPr>
          <w:ilvl w:val="0"/>
          <w:numId w:val="12"/>
        </w:numPr>
        <w:rPr>
          <w:rFonts w:ascii="Calibri" w:hAnsi="Calibri" w:cs="Calibri"/>
          <w:sz w:val="24"/>
          <w:szCs w:val="24"/>
          <w:lang w:val="ru-RU"/>
        </w:rPr>
      </w:pPr>
      <w:r w:rsidRPr="00BC3E8C">
        <w:rPr>
          <w:rStyle w:val="FontStyle123"/>
          <w:lang w:val="ru-RU"/>
        </w:rPr>
        <w:t>Заграничный паспорт гражданина Словенской Республики (Potnega lista).</w:t>
      </w:r>
      <w:r w:rsidRPr="00BC3E8C">
        <w:rPr>
          <w:rStyle w:val="FontStyle123"/>
          <w:lang w:val="ru-RU"/>
        </w:rPr>
        <w:br/>
      </w:r>
      <w:r w:rsidRPr="00DA2C62">
        <w:rPr>
          <w:b/>
          <w:iCs/>
          <w:sz w:val="32"/>
          <w:szCs w:val="32"/>
        </w:rPr>
        <w:t>За дополнительную оплату можем оформить Вам:</w:t>
      </w:r>
    </w:p>
    <w:p w14:paraId="5039101D" w14:textId="192FA323" w:rsidR="00DB427E" w:rsidRPr="006647CB" w:rsidRDefault="00DB427E" w:rsidP="00DF7A99">
      <w:pPr>
        <w:pStyle w:val="a6"/>
        <w:numPr>
          <w:ilvl w:val="0"/>
          <w:numId w:val="11"/>
        </w:numPr>
        <w:rPr>
          <w:lang w:val="ru-RU"/>
        </w:rPr>
      </w:pPr>
      <w:r w:rsidRPr="006647CB">
        <w:rPr>
          <w:lang w:val="ru-RU"/>
        </w:rPr>
        <w:t xml:space="preserve">Водительское удостоверение словенского образца — </w:t>
      </w:r>
      <w:r>
        <w:t>V</w:t>
      </w:r>
      <w:r w:rsidRPr="0049646B">
        <w:t>ozni</w:t>
      </w:r>
      <w:r w:rsidRPr="006647CB">
        <w:rPr>
          <w:lang w:val="ru-RU"/>
        </w:rPr>
        <w:t>š</w:t>
      </w:r>
      <w:r w:rsidRPr="0049646B">
        <w:t>ko</w:t>
      </w:r>
      <w:r w:rsidRPr="006647CB">
        <w:rPr>
          <w:lang w:val="ru-RU"/>
        </w:rPr>
        <w:t xml:space="preserve"> </w:t>
      </w:r>
      <w:r w:rsidRPr="0049646B">
        <w:t>dovoljenje</w:t>
      </w:r>
      <w:r w:rsidRPr="006647CB">
        <w:rPr>
          <w:lang w:val="ru-RU"/>
        </w:rPr>
        <w:t xml:space="preserve"> (при наличии прав)- </w:t>
      </w:r>
      <w:r w:rsidR="00737654">
        <w:rPr>
          <w:lang w:val="ru-RU"/>
        </w:rPr>
        <w:t>8</w:t>
      </w:r>
      <w:r w:rsidRPr="006647CB">
        <w:rPr>
          <w:lang w:val="ru-RU"/>
        </w:rPr>
        <w:t xml:space="preserve">00 евро; </w:t>
      </w:r>
    </w:p>
    <w:p w14:paraId="382BF8B6" w14:textId="53A9B3E9" w:rsidR="00DB427E" w:rsidRPr="006647CB" w:rsidRDefault="00DB427E" w:rsidP="00DF7A99">
      <w:pPr>
        <w:pStyle w:val="a6"/>
        <w:numPr>
          <w:ilvl w:val="0"/>
          <w:numId w:val="11"/>
        </w:numPr>
        <w:rPr>
          <w:lang w:val="ru-RU"/>
        </w:rPr>
      </w:pPr>
      <w:r w:rsidRPr="006647CB">
        <w:rPr>
          <w:lang w:val="ru-RU"/>
        </w:rPr>
        <w:t xml:space="preserve">Свидетельство о рождении на словенском бланке — </w:t>
      </w:r>
      <w:r w:rsidRPr="0049646B">
        <w:t>Potrdilo</w:t>
      </w:r>
      <w:r w:rsidRPr="006647CB">
        <w:rPr>
          <w:lang w:val="ru-RU"/>
        </w:rPr>
        <w:t xml:space="preserve"> </w:t>
      </w:r>
      <w:r w:rsidRPr="0049646B">
        <w:t>rojstva</w:t>
      </w:r>
      <w:r w:rsidRPr="006647CB">
        <w:rPr>
          <w:lang w:val="ru-RU"/>
        </w:rPr>
        <w:t xml:space="preserve"> - </w:t>
      </w:r>
      <w:r w:rsidR="00737654">
        <w:rPr>
          <w:lang w:val="ru-RU"/>
        </w:rPr>
        <w:t>2</w:t>
      </w:r>
      <w:r w:rsidRPr="006647CB">
        <w:rPr>
          <w:lang w:val="ru-RU"/>
        </w:rPr>
        <w:t xml:space="preserve">00 евро; </w:t>
      </w:r>
    </w:p>
    <w:p w14:paraId="17DF44D8" w14:textId="1BB37315" w:rsidR="00DE6FFA" w:rsidRPr="006647CB" w:rsidRDefault="00DB427E" w:rsidP="00DF7A99">
      <w:pPr>
        <w:pStyle w:val="a6"/>
        <w:numPr>
          <w:ilvl w:val="0"/>
          <w:numId w:val="11"/>
        </w:numPr>
        <w:rPr>
          <w:lang w:val="ru-RU"/>
        </w:rPr>
      </w:pPr>
      <w:r w:rsidRPr="006647CB">
        <w:rPr>
          <w:lang w:val="ru-RU"/>
        </w:rPr>
        <w:t>Свидетельство о браке на словенском бланке —</w:t>
      </w:r>
      <w:r w:rsidRPr="0049646B">
        <w:t>Poro</w:t>
      </w:r>
      <w:r w:rsidRPr="006647CB">
        <w:rPr>
          <w:lang w:val="ru-RU"/>
        </w:rPr>
        <w:t>č</w:t>
      </w:r>
      <w:r w:rsidRPr="0049646B">
        <w:t>ni</w:t>
      </w:r>
      <w:r w:rsidRPr="006647CB">
        <w:rPr>
          <w:lang w:val="ru-RU"/>
        </w:rPr>
        <w:t xml:space="preserve"> </w:t>
      </w:r>
      <w:r w:rsidRPr="0049646B">
        <w:t>list</w:t>
      </w:r>
      <w:r w:rsidRPr="006647CB">
        <w:rPr>
          <w:lang w:val="ru-RU"/>
        </w:rPr>
        <w:t xml:space="preserve"> - </w:t>
      </w:r>
      <w:r w:rsidR="00737654">
        <w:rPr>
          <w:lang w:val="ru-RU"/>
        </w:rPr>
        <w:t>2</w:t>
      </w:r>
      <w:r w:rsidRPr="006647CB">
        <w:rPr>
          <w:lang w:val="ru-RU"/>
        </w:rPr>
        <w:t>00 евро.</w:t>
      </w:r>
    </w:p>
    <w:p w14:paraId="5F605B2B" w14:textId="04C06F1B" w:rsidR="00DB427E" w:rsidRPr="00502577" w:rsidRDefault="00DB427E" w:rsidP="00DF7A99">
      <w:pPr>
        <w:rPr>
          <w:rFonts w:cstheme="minorHAnsi"/>
          <w:b/>
          <w:sz w:val="32"/>
          <w:szCs w:val="32"/>
        </w:rPr>
      </w:pPr>
      <w:r>
        <w:br/>
      </w:r>
      <w:r w:rsidRPr="00502577">
        <w:rPr>
          <w:rFonts w:cstheme="minorHAnsi"/>
          <w:b/>
          <w:sz w:val="32"/>
          <w:szCs w:val="32"/>
        </w:rPr>
        <w:t>ОБЩАЯ СХЕМА РАБОТЫ</w:t>
      </w:r>
    </w:p>
    <w:p w14:paraId="0E96743D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Получение детальной информации от юриста компании.</w:t>
      </w:r>
    </w:p>
    <w:p w14:paraId="3CF6060D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Предоставление документов для анализа.</w:t>
      </w:r>
    </w:p>
    <w:p w14:paraId="4552FBE9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Проведение первоначального анализа Ваших документов для оформления гражданства.</w:t>
      </w:r>
    </w:p>
    <w:p w14:paraId="1B96F5A9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Вы выбираете наиболее удобные для Вас условия по дальнейшему сотрудничеству.</w:t>
      </w:r>
    </w:p>
    <w:p w14:paraId="095B09F9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Подписываем юридический контракт.</w:t>
      </w:r>
    </w:p>
    <w:p w14:paraId="049A4411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0"/>
          <w:lang w:val="ru-RU"/>
        </w:rPr>
      </w:pPr>
      <w:r w:rsidRPr="006647CB">
        <w:rPr>
          <w:rFonts w:cstheme="minorHAnsi"/>
          <w:szCs w:val="18"/>
          <w:lang w:val="ru-RU"/>
        </w:rPr>
        <w:t xml:space="preserve">Сбор всех копии требуемых документов. </w:t>
      </w:r>
    </w:p>
    <w:p w14:paraId="2D31F2E7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Оформляем и группируем Ваш пакет документов и подаем в уполномоченный, государственный орган в Любляне, Управну Еноту.</w:t>
      </w:r>
    </w:p>
    <w:p w14:paraId="704060A1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Оформление визы (при необходимости мы предоставляем приглашение)</w:t>
      </w:r>
    </w:p>
    <w:p w14:paraId="70C80316" w14:textId="77777777" w:rsidR="00DB427E" w:rsidRPr="006647CB" w:rsidRDefault="00DB427E" w:rsidP="00DF7A99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Прохождение торжественной церемонии по принятию присяги на верность государству и получения Сертификат о гражданстве (Potrdilo o državljanstvu)</w:t>
      </w:r>
    </w:p>
    <w:p w14:paraId="12F45FF0" w14:textId="77777777" w:rsidR="00502577" w:rsidRDefault="00DB427E" w:rsidP="00DE6FFA">
      <w:pPr>
        <w:pStyle w:val="a6"/>
        <w:numPr>
          <w:ilvl w:val="0"/>
          <w:numId w:val="10"/>
        </w:numPr>
        <w:rPr>
          <w:rFonts w:cstheme="minorHAnsi"/>
          <w:szCs w:val="18"/>
          <w:lang w:val="ru-RU"/>
        </w:rPr>
      </w:pPr>
      <w:r w:rsidRPr="006647CB">
        <w:rPr>
          <w:rFonts w:cstheme="minorHAnsi"/>
          <w:szCs w:val="18"/>
          <w:lang w:val="ru-RU"/>
        </w:rPr>
        <w:t>Прохождение дактилоскопии для оформления ID карты и заграничного паспорта.</w:t>
      </w:r>
    </w:p>
    <w:p w14:paraId="09A4759A" w14:textId="77777777" w:rsidR="00502577" w:rsidRDefault="00502577" w:rsidP="00502577">
      <w:pPr>
        <w:rPr>
          <w:b/>
          <w:bCs/>
          <w:sz w:val="32"/>
          <w:szCs w:val="28"/>
        </w:rPr>
      </w:pPr>
    </w:p>
    <w:p w14:paraId="0E6945EF" w14:textId="77777777" w:rsidR="00502577" w:rsidRDefault="00502577" w:rsidP="00502577">
      <w:pPr>
        <w:rPr>
          <w:b/>
          <w:bCs/>
          <w:sz w:val="32"/>
          <w:szCs w:val="28"/>
        </w:rPr>
      </w:pPr>
    </w:p>
    <w:p w14:paraId="0FC7D732" w14:textId="2E639653" w:rsidR="00C2083D" w:rsidRDefault="00C2083D" w:rsidP="00DB427E"/>
    <w:p w14:paraId="3D8AC359" w14:textId="0F74F4F7" w:rsidR="000E302D" w:rsidRDefault="000E302D" w:rsidP="00DB427E"/>
    <w:p w14:paraId="14E67416" w14:textId="680026FD" w:rsidR="000E302D" w:rsidRDefault="000E302D" w:rsidP="00DB427E"/>
    <w:p w14:paraId="68E49E2F" w14:textId="25956EF5" w:rsidR="000E302D" w:rsidRDefault="000E302D" w:rsidP="00DB427E"/>
    <w:p w14:paraId="70CE6679" w14:textId="393E1603" w:rsidR="000E302D" w:rsidRDefault="000E302D" w:rsidP="00DB427E"/>
    <w:p w14:paraId="1DDF33DA" w14:textId="16D505F8" w:rsidR="000E302D" w:rsidRDefault="000E302D" w:rsidP="00DB427E"/>
    <w:p w14:paraId="0552B16C" w14:textId="506D23CC" w:rsidR="000E302D" w:rsidRDefault="000E302D" w:rsidP="00DB427E"/>
    <w:p w14:paraId="06031F5B" w14:textId="40D69C28" w:rsidR="000E302D" w:rsidRDefault="000E302D" w:rsidP="00DB427E"/>
    <w:p w14:paraId="043189EB" w14:textId="7B84B89C" w:rsidR="000E302D" w:rsidRDefault="000E302D" w:rsidP="00DB427E"/>
    <w:p w14:paraId="2DAB3A60" w14:textId="1CEB388A" w:rsidR="000E302D" w:rsidRDefault="000E302D" w:rsidP="00DB427E"/>
    <w:p w14:paraId="06E4BA70" w14:textId="0FD105ED" w:rsidR="000E302D" w:rsidRDefault="000E302D" w:rsidP="00DB427E"/>
    <w:p w14:paraId="60DD0127" w14:textId="19822DE1" w:rsidR="000E302D" w:rsidRDefault="000E302D" w:rsidP="00DB427E"/>
    <w:p w14:paraId="3226DC1E" w14:textId="17D73A66" w:rsidR="000E302D" w:rsidRDefault="000E302D" w:rsidP="00DB427E"/>
    <w:p w14:paraId="36E82A2E" w14:textId="03A6F95C" w:rsidR="000E302D" w:rsidRDefault="000E302D" w:rsidP="00DB427E"/>
    <w:p w14:paraId="37B8FF50" w14:textId="4F275F14" w:rsidR="000E302D" w:rsidRDefault="000E302D" w:rsidP="00DB427E"/>
    <w:p w14:paraId="347752E4" w14:textId="60B3B963" w:rsidR="000E302D" w:rsidRDefault="000E302D" w:rsidP="00DB427E"/>
    <w:p w14:paraId="69DBEC85" w14:textId="350D9730" w:rsidR="000E302D" w:rsidRDefault="000E302D" w:rsidP="00DB427E"/>
    <w:p w14:paraId="656DE35A" w14:textId="77777777" w:rsidR="000E302D" w:rsidRDefault="000E302D" w:rsidP="00DB427E"/>
    <w:p w14:paraId="37CFF870" w14:textId="77777777" w:rsidR="000E302D" w:rsidRPr="00C2083D" w:rsidRDefault="000E302D" w:rsidP="00DB427E"/>
    <w:sectPr w:rsidR="000E302D" w:rsidRPr="00C2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458"/>
    <w:multiLevelType w:val="hybridMultilevel"/>
    <w:tmpl w:val="FFBA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12ED"/>
    <w:multiLevelType w:val="hybridMultilevel"/>
    <w:tmpl w:val="67AC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3ABA"/>
    <w:multiLevelType w:val="hybridMultilevel"/>
    <w:tmpl w:val="7614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182F"/>
    <w:multiLevelType w:val="hybridMultilevel"/>
    <w:tmpl w:val="05A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7558"/>
    <w:multiLevelType w:val="hybridMultilevel"/>
    <w:tmpl w:val="E25C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5FE3"/>
    <w:multiLevelType w:val="hybridMultilevel"/>
    <w:tmpl w:val="C29A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2977"/>
    <w:multiLevelType w:val="hybridMultilevel"/>
    <w:tmpl w:val="F71CAC80"/>
    <w:lvl w:ilvl="0" w:tplc="DFD2312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41772847"/>
    <w:multiLevelType w:val="hybridMultilevel"/>
    <w:tmpl w:val="E1A8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0999"/>
    <w:multiLevelType w:val="hybridMultilevel"/>
    <w:tmpl w:val="E966B172"/>
    <w:lvl w:ilvl="0" w:tplc="9F3073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2857"/>
    <w:multiLevelType w:val="hybridMultilevel"/>
    <w:tmpl w:val="91CCB888"/>
    <w:lvl w:ilvl="0" w:tplc="9F3073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33006"/>
    <w:multiLevelType w:val="hybridMultilevel"/>
    <w:tmpl w:val="38D8FDA4"/>
    <w:lvl w:ilvl="0" w:tplc="9F3073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683F"/>
    <w:multiLevelType w:val="hybridMultilevel"/>
    <w:tmpl w:val="F32A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9"/>
    <w:rsid w:val="000E302D"/>
    <w:rsid w:val="001E0369"/>
    <w:rsid w:val="002B5268"/>
    <w:rsid w:val="00315B4A"/>
    <w:rsid w:val="00502577"/>
    <w:rsid w:val="005F599A"/>
    <w:rsid w:val="006647CB"/>
    <w:rsid w:val="00737654"/>
    <w:rsid w:val="007E521C"/>
    <w:rsid w:val="00A2005C"/>
    <w:rsid w:val="00C2083D"/>
    <w:rsid w:val="00DA2C62"/>
    <w:rsid w:val="00DB427E"/>
    <w:rsid w:val="00DE6FFA"/>
    <w:rsid w:val="00DF7A99"/>
    <w:rsid w:val="747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942"/>
  <w15:chartTrackingRefBased/>
  <w15:docId w15:val="{CB1D4F9E-BFDC-4F64-9705-FD3F40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3D"/>
    <w:pPr>
      <w:spacing w:after="0" w:line="240" w:lineRule="auto"/>
    </w:pPr>
    <w:rPr>
      <w:lang w:val="en-US"/>
    </w:rPr>
  </w:style>
  <w:style w:type="character" w:customStyle="1" w:styleId="FontStyle123">
    <w:name w:val="Font Style123"/>
    <w:basedOn w:val="a0"/>
    <w:uiPriority w:val="99"/>
    <w:rsid w:val="00DB427E"/>
    <w:rPr>
      <w:rFonts w:ascii="Calibri" w:hAnsi="Calibri" w:cs="Calibri"/>
      <w:sz w:val="24"/>
      <w:szCs w:val="24"/>
    </w:rPr>
  </w:style>
  <w:style w:type="character" w:customStyle="1" w:styleId="FontStyle122">
    <w:name w:val="Font Style122"/>
    <w:basedOn w:val="a0"/>
    <w:uiPriority w:val="99"/>
    <w:rsid w:val="00DB427E"/>
    <w:rPr>
      <w:rFonts w:ascii="Calibri" w:hAnsi="Calibri" w:cs="Calibri"/>
      <w:sz w:val="20"/>
      <w:szCs w:val="20"/>
    </w:rPr>
  </w:style>
  <w:style w:type="character" w:customStyle="1" w:styleId="FontStyle124">
    <w:name w:val="Font Style124"/>
    <w:basedOn w:val="a0"/>
    <w:uiPriority w:val="99"/>
    <w:rsid w:val="00DB427E"/>
    <w:rPr>
      <w:rFonts w:ascii="Calibri" w:hAnsi="Calibri" w:cs="Calibri"/>
      <w:b/>
      <w:bCs/>
      <w:sz w:val="20"/>
      <w:szCs w:val="20"/>
    </w:rPr>
  </w:style>
  <w:style w:type="character" w:customStyle="1" w:styleId="custom-multiline">
    <w:name w:val="custom-multiline"/>
    <w:basedOn w:val="a0"/>
    <w:rsid w:val="00DB427E"/>
  </w:style>
  <w:style w:type="paragraph" w:styleId="a4">
    <w:name w:val="Plain Text"/>
    <w:basedOn w:val="a"/>
    <w:link w:val="a5"/>
    <w:uiPriority w:val="99"/>
    <w:unhideWhenUsed/>
    <w:rsid w:val="00DB427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5">
    <w:name w:val="Текст Знак"/>
    <w:basedOn w:val="a0"/>
    <w:link w:val="a4"/>
    <w:uiPriority w:val="99"/>
    <w:rsid w:val="00DB427E"/>
    <w:rPr>
      <w:rFonts w:ascii="Calibri" w:hAnsi="Calibri"/>
      <w:szCs w:val="21"/>
      <w:lang w:val="en-US"/>
    </w:rPr>
  </w:style>
  <w:style w:type="paragraph" w:styleId="a6">
    <w:name w:val="List Paragraph"/>
    <w:basedOn w:val="a"/>
    <w:uiPriority w:val="34"/>
    <w:qFormat/>
    <w:rsid w:val="00DB427E"/>
    <w:pPr>
      <w:ind w:left="720"/>
      <w:contextualSpacing/>
    </w:pPr>
    <w:rPr>
      <w:lang w:val="en-US"/>
    </w:rPr>
  </w:style>
  <w:style w:type="table" w:styleId="a7">
    <w:name w:val="Table Grid"/>
    <w:basedOn w:val="a1"/>
    <w:uiPriority w:val="39"/>
    <w:rsid w:val="00DB427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DF7A99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025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502577"/>
    <w:rPr>
      <w:rFonts w:eastAsiaTheme="minorEastAsia"/>
      <w:color w:val="5A5A5A" w:themeColor="text1" w:themeTint="A5"/>
      <w:spacing w:val="15"/>
    </w:rPr>
  </w:style>
  <w:style w:type="paragraph" w:styleId="ab">
    <w:name w:val="Balloon Text"/>
    <w:basedOn w:val="a"/>
    <w:link w:val="ac"/>
    <w:uiPriority w:val="99"/>
    <w:semiHidden/>
    <w:unhideWhenUsed/>
    <w:rsid w:val="00DA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cp:lastPrinted>2019-10-24T11:46:00Z</cp:lastPrinted>
  <dcterms:created xsi:type="dcterms:W3CDTF">2020-08-12T05:21:00Z</dcterms:created>
  <dcterms:modified xsi:type="dcterms:W3CDTF">2020-08-12T05:34:00Z</dcterms:modified>
</cp:coreProperties>
</file>